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DB" w:rsidRDefault="00F102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INFORMACIJA APIE JONAVOS RAJONO SAVIVALDYBĖS KORUPCIJOS PREVENCIJOS PROGRAMOS ĮGYVENDINIMO </w:t>
      </w:r>
    </w:p>
    <w:p w:rsidR="00F102DB" w:rsidRDefault="00FD36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2015-2019</w:t>
      </w:r>
      <w:r w:rsidR="00F102DB">
        <w:rPr>
          <w:b/>
          <w:bCs/>
          <w:sz w:val="24"/>
          <w:szCs w:val="24"/>
        </w:rPr>
        <w:t xml:space="preserve">  METŲ PRIEMONIŲ PLANO VYKDYMO EIGĄ</w:t>
      </w:r>
      <w:r w:rsidR="004762E1">
        <w:rPr>
          <w:b/>
          <w:bCs/>
          <w:sz w:val="24"/>
          <w:szCs w:val="24"/>
        </w:rPr>
        <w:t xml:space="preserve"> VŠĮ JONAVOS LIGONINĖ</w:t>
      </w:r>
      <w:r w:rsidR="00F102DB">
        <w:rPr>
          <w:b/>
          <w:bCs/>
          <w:sz w:val="24"/>
          <w:szCs w:val="24"/>
        </w:rPr>
        <w:t>, JŲ VEIKSMING</w:t>
      </w:r>
      <w:r w:rsidR="00936FB0">
        <w:rPr>
          <w:b/>
          <w:bCs/>
          <w:sz w:val="24"/>
          <w:szCs w:val="24"/>
        </w:rPr>
        <w:t>UMĄ IR PASIEKTUS REZULTATUS 201</w:t>
      </w:r>
      <w:r w:rsidR="00252A8D">
        <w:rPr>
          <w:b/>
          <w:bCs/>
          <w:sz w:val="24"/>
          <w:szCs w:val="24"/>
        </w:rPr>
        <w:t>8</w:t>
      </w:r>
      <w:r w:rsidR="00936FB0">
        <w:rPr>
          <w:b/>
          <w:bCs/>
          <w:sz w:val="24"/>
          <w:szCs w:val="24"/>
        </w:rPr>
        <w:t xml:space="preserve"> </w:t>
      </w:r>
      <w:r w:rsidR="00F102DB">
        <w:rPr>
          <w:b/>
          <w:bCs/>
          <w:sz w:val="24"/>
          <w:szCs w:val="24"/>
        </w:rPr>
        <w:t>METAIS</w:t>
      </w:r>
    </w:p>
    <w:p w:rsidR="00F102DB" w:rsidRDefault="00F102DB">
      <w:pPr>
        <w:jc w:val="center"/>
        <w:rPr>
          <w:b/>
          <w:bCs/>
          <w:sz w:val="24"/>
          <w:szCs w:val="24"/>
        </w:rPr>
      </w:pPr>
    </w:p>
    <w:p w:rsidR="003437C9" w:rsidRDefault="003437C9">
      <w:pPr>
        <w:jc w:val="center"/>
        <w:rPr>
          <w:b/>
          <w:bCs/>
          <w:sz w:val="24"/>
          <w:szCs w:val="24"/>
        </w:rPr>
      </w:pPr>
    </w:p>
    <w:tbl>
      <w:tblPr>
        <w:tblW w:w="1531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499"/>
        <w:gridCol w:w="2231"/>
        <w:gridCol w:w="2499"/>
        <w:gridCol w:w="1794"/>
        <w:gridCol w:w="1446"/>
        <w:gridCol w:w="1800"/>
        <w:gridCol w:w="2520"/>
      </w:tblGrid>
      <w:tr w:rsidR="00F102DB" w:rsidRPr="00AB5774">
        <w:trPr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Priemonės</w:t>
            </w:r>
          </w:p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Įgyvendinimo vertinimo kriterijai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Laukiami rezultatai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Vykdymo laikas</w:t>
            </w:r>
          </w:p>
        </w:tc>
        <w:tc>
          <w:tcPr>
            <w:tcW w:w="1800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Vykdytojas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ĮVYKDYMAS</w:t>
            </w:r>
          </w:p>
          <w:p w:rsidR="00F102DB" w:rsidRPr="00AB5774" w:rsidRDefault="00F102DB">
            <w:pPr>
              <w:jc w:val="center"/>
              <w:rPr>
                <w:b/>
                <w:bCs/>
                <w:sz w:val="24"/>
                <w:szCs w:val="24"/>
              </w:rPr>
            </w:pPr>
            <w:r w:rsidRPr="00AB5774">
              <w:rPr>
                <w:b/>
                <w:bCs/>
                <w:sz w:val="24"/>
                <w:szCs w:val="24"/>
              </w:rPr>
              <w:t>(įvykdyta/neįvykdyta)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8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Skundų, parei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 xml:space="preserve">mų dėl galimų korupcinio pobūdį, </w:t>
            </w:r>
            <w:r w:rsidRPr="00AB5774">
              <w:rPr>
                <w:sz w:val="22"/>
                <w:szCs w:val="22"/>
              </w:rPr>
              <w:t>o nusikalstamų veikų atvejų bei pasiūlymų dėl korupcijos prevencijos nagrinėjimas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nagrinėti skundų, parei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kimų atsiradimo prie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astis ir nustatyti jų pa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alinimo priemones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Gavus skundą, parei</w:t>
            </w:r>
            <w:r>
              <w:rPr>
                <w:sz w:val="22"/>
                <w:szCs w:val="22"/>
              </w:rPr>
              <w:t>š-kimą, pasiūly</w:t>
            </w:r>
            <w:r w:rsidRPr="00AB5774">
              <w:rPr>
                <w:sz w:val="22"/>
                <w:szCs w:val="22"/>
              </w:rPr>
              <w:t>mą, sprendi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mo sura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ymas</w:t>
            </w:r>
          </w:p>
        </w:tc>
        <w:tc>
          <w:tcPr>
            <w:tcW w:w="1794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Personalo ir gy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ventojų aktyvumo padidėjimas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nagrinėjamas per 30 dienų.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E36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Nebuvo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2.</w:t>
            </w:r>
          </w:p>
        </w:tc>
        <w:tc>
          <w:tcPr>
            <w:tcW w:w="2499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Prane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imų apie korupcijos 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alą ir prevencijos būtinu-</w:t>
            </w:r>
            <w:proofErr w:type="spellStart"/>
            <w:r w:rsidRPr="00AB5774">
              <w:rPr>
                <w:sz w:val="22"/>
                <w:szCs w:val="22"/>
              </w:rPr>
              <w:t>mą</w:t>
            </w:r>
            <w:proofErr w:type="spellEnd"/>
            <w:r w:rsidRPr="00AB5774">
              <w:rPr>
                <w:sz w:val="22"/>
                <w:szCs w:val="22"/>
              </w:rPr>
              <w:t xml:space="preserve"> organizavimas</w:t>
            </w:r>
            <w:r w:rsidR="00B0409A">
              <w:rPr>
                <w:sz w:val="22"/>
                <w:szCs w:val="22"/>
              </w:rPr>
              <w:t>: Lietuvos korupcijos žemėlapis 201</w:t>
            </w:r>
            <w:r w:rsidR="00E36C33">
              <w:rPr>
                <w:sz w:val="22"/>
                <w:szCs w:val="22"/>
              </w:rPr>
              <w:t>6</w:t>
            </w:r>
            <w:r w:rsidR="00B0409A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Ugdyti antikorupcinę kultūrą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E36C33">
              <w:rPr>
                <w:sz w:val="22"/>
                <w:szCs w:val="22"/>
              </w:rPr>
              <w:t>8</w:t>
            </w:r>
            <w:r w:rsidRPr="00AB5774">
              <w:rPr>
                <w:sz w:val="22"/>
                <w:szCs w:val="22"/>
              </w:rPr>
              <w:t xml:space="preserve"> m. </w:t>
            </w:r>
            <w:r>
              <w:rPr>
                <w:sz w:val="22"/>
                <w:szCs w:val="22"/>
              </w:rPr>
              <w:t>p</w:t>
            </w:r>
            <w:r w:rsidR="00A14190">
              <w:rPr>
                <w:sz w:val="22"/>
                <w:szCs w:val="22"/>
              </w:rPr>
              <w:t>radži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94" w:type="dxa"/>
            <w:vAlign w:val="center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Prane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imą </w:t>
            </w:r>
            <w:proofErr w:type="spellStart"/>
            <w:r w:rsidRPr="00AB577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klau-sė</w:t>
            </w:r>
            <w:proofErr w:type="spellEnd"/>
            <w:r w:rsidRPr="00AB5774">
              <w:rPr>
                <w:sz w:val="22"/>
                <w:szCs w:val="22"/>
              </w:rPr>
              <w:t xml:space="preserve"> </w:t>
            </w:r>
            <w:r w:rsidR="004F25CB">
              <w:rPr>
                <w:sz w:val="22"/>
                <w:szCs w:val="22"/>
              </w:rPr>
              <w:t>3</w:t>
            </w:r>
            <w:r w:rsidR="00E36C3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AB5774">
              <w:rPr>
                <w:sz w:val="22"/>
                <w:szCs w:val="22"/>
              </w:rPr>
              <w:t xml:space="preserve"> darbuotojų, paruo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tos </w:t>
            </w:r>
            <w:proofErr w:type="spellStart"/>
            <w:r w:rsidRPr="00AB5774">
              <w:rPr>
                <w:sz w:val="22"/>
                <w:szCs w:val="22"/>
              </w:rPr>
              <w:t>prane-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imo</w:t>
            </w:r>
            <w:proofErr w:type="spellEnd"/>
            <w:r w:rsidRPr="00AB5774">
              <w:rPr>
                <w:sz w:val="22"/>
                <w:szCs w:val="22"/>
              </w:rPr>
              <w:t xml:space="preserve"> skaidrės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E36C33">
              <w:rPr>
                <w:sz w:val="22"/>
                <w:szCs w:val="22"/>
              </w:rPr>
              <w:t>8</w:t>
            </w:r>
            <w:r w:rsidRPr="00AB5774">
              <w:rPr>
                <w:sz w:val="22"/>
                <w:szCs w:val="22"/>
              </w:rPr>
              <w:t>-</w:t>
            </w:r>
            <w:r w:rsidR="00A14190">
              <w:rPr>
                <w:sz w:val="22"/>
                <w:szCs w:val="22"/>
              </w:rPr>
              <w:t>0</w:t>
            </w:r>
            <w:r w:rsidR="00E36C33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2</w:t>
            </w:r>
            <w:r w:rsidR="00E36C33">
              <w:rPr>
                <w:sz w:val="22"/>
                <w:szCs w:val="22"/>
              </w:rPr>
              <w:t>5</w:t>
            </w:r>
            <w:r w:rsidRPr="00AB5774">
              <w:rPr>
                <w:sz w:val="22"/>
                <w:szCs w:val="22"/>
              </w:rPr>
              <w:t xml:space="preserve"> at-liktas prane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i-</w:t>
            </w:r>
            <w:proofErr w:type="spellStart"/>
            <w:r w:rsidRPr="00AB5774">
              <w:rPr>
                <w:sz w:val="22"/>
                <w:szCs w:val="22"/>
              </w:rPr>
              <w:t>mas</w:t>
            </w:r>
            <w:proofErr w:type="spellEnd"/>
            <w:r w:rsidRPr="00AB5774">
              <w:rPr>
                <w:sz w:val="22"/>
                <w:szCs w:val="22"/>
              </w:rPr>
              <w:t xml:space="preserve"> gydytojų susirinkime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3.</w:t>
            </w:r>
          </w:p>
        </w:tc>
        <w:tc>
          <w:tcPr>
            <w:tcW w:w="2499" w:type="dxa"/>
          </w:tcPr>
          <w:p w:rsidR="00F102DB" w:rsidRPr="00AB5774" w:rsidRDefault="00F102DB" w:rsidP="00B5342F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Į Jonavos ligoninės darbuotojų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ų ir </w:t>
            </w:r>
            <w:r>
              <w:rPr>
                <w:sz w:val="22"/>
                <w:szCs w:val="22"/>
              </w:rPr>
              <w:t>priva-</w:t>
            </w:r>
            <w:r w:rsidRPr="00AB5774">
              <w:rPr>
                <w:sz w:val="22"/>
                <w:szCs w:val="22"/>
              </w:rPr>
              <w:t>čių interesų derinimo kontrolė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Nuolat 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vengti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ų ir privačių interesų konf-liktų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Administracijos bei skyrių vedėjų deklaracijų skaičius</w:t>
            </w:r>
          </w:p>
        </w:tc>
        <w:tc>
          <w:tcPr>
            <w:tcW w:w="1794" w:type="dxa"/>
          </w:tcPr>
          <w:p w:rsidR="00F102DB" w:rsidRPr="00AB5774" w:rsidRDefault="00F102DB" w:rsidP="00B5342F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Administracijos darbuotojų, 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 xml:space="preserve">-pildytos deklara-cijos 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ų ir pri-vačių interesų konflikto ne-buvo</w:t>
            </w:r>
            <w:r w:rsidR="00E36C33">
              <w:rPr>
                <w:sz w:val="22"/>
                <w:szCs w:val="22"/>
              </w:rPr>
              <w:t>, deklaracijos užpildytos.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4.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Privalomos informacijos apie mokamas sveikatos prie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iūros paslaugas tei-kimo gyventojams 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tik-rinimas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Pateikti teisingą in-formaciją apie moka-mas ir nemokamas sveikatos prie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iūros paslaugas</w:t>
            </w:r>
          </w:p>
        </w:tc>
        <w:tc>
          <w:tcPr>
            <w:tcW w:w="2499" w:type="dxa"/>
          </w:tcPr>
          <w:p w:rsidR="00F102DB" w:rsidRPr="007337D6" w:rsidRDefault="00F102DB">
            <w:pPr>
              <w:jc w:val="both"/>
              <w:rPr>
                <w:sz w:val="22"/>
                <w:szCs w:val="22"/>
              </w:rPr>
            </w:pPr>
            <w:r w:rsidRPr="007337D6">
              <w:rPr>
                <w:sz w:val="22"/>
                <w:szCs w:val="22"/>
              </w:rPr>
              <w:t>Mokamų paslaugų sąrašas, pakoreguotas 201</w:t>
            </w:r>
            <w:r w:rsidR="005E53AB">
              <w:rPr>
                <w:sz w:val="22"/>
                <w:szCs w:val="22"/>
              </w:rPr>
              <w:t>7</w:t>
            </w:r>
            <w:r w:rsidRPr="007337D6">
              <w:rPr>
                <w:sz w:val="22"/>
                <w:szCs w:val="22"/>
              </w:rPr>
              <w:t>-</w:t>
            </w:r>
            <w:r w:rsidR="005E53AB">
              <w:rPr>
                <w:sz w:val="22"/>
                <w:szCs w:val="22"/>
              </w:rPr>
              <w:t>03</w:t>
            </w:r>
            <w:r w:rsidRPr="007337D6">
              <w:rPr>
                <w:sz w:val="22"/>
                <w:szCs w:val="22"/>
              </w:rPr>
              <w:t>-2</w:t>
            </w:r>
            <w:r w:rsidR="005E53AB">
              <w:rPr>
                <w:sz w:val="22"/>
                <w:szCs w:val="22"/>
              </w:rPr>
              <w:t>0</w:t>
            </w:r>
            <w:r w:rsidRPr="007337D6">
              <w:rPr>
                <w:sz w:val="22"/>
                <w:szCs w:val="22"/>
              </w:rPr>
              <w:t>, kuris iškabint</w:t>
            </w:r>
            <w:r>
              <w:rPr>
                <w:sz w:val="22"/>
                <w:szCs w:val="22"/>
              </w:rPr>
              <w:t>a</w:t>
            </w:r>
            <w:r w:rsidRPr="007337D6">
              <w:rPr>
                <w:sz w:val="22"/>
                <w:szCs w:val="22"/>
              </w:rPr>
              <w:t>s įstaigos viešose vietose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Gyventojai, kurie guldomi gydymui į stacionarą ar kreipiasi į konsul-tacinę polikliniką susipa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įsta su in-formacija</w:t>
            </w:r>
          </w:p>
        </w:tc>
        <w:tc>
          <w:tcPr>
            <w:tcW w:w="1446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Pastoviai 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5.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Pacientų „vieno langelio“  aptarnavimo procedūros parengimas bei funkciona-vimo 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tikrinimas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 xml:space="preserve">tikrinti pacientų skundų patekimą ligo-ninės administracijos atsakingam asmeniui </w:t>
            </w:r>
          </w:p>
        </w:tc>
        <w:tc>
          <w:tcPr>
            <w:tcW w:w="2499" w:type="dxa"/>
          </w:tcPr>
          <w:p w:rsidR="00F102DB" w:rsidRPr="00AB5774" w:rsidRDefault="00C569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Pakoreguotos</w:t>
            </w:r>
            <w:r w:rsidR="00F102DB" w:rsidRPr="00AB5774">
              <w:rPr>
                <w:sz w:val="22"/>
                <w:szCs w:val="22"/>
              </w:rPr>
              <w:t xml:space="preserve"> įstaig</w:t>
            </w:r>
            <w:r>
              <w:rPr>
                <w:sz w:val="22"/>
                <w:szCs w:val="22"/>
              </w:rPr>
              <w:t>os vidaus tvarkos taisyklės 2014</w:t>
            </w:r>
            <w:r w:rsidR="00F102DB" w:rsidRPr="00AB5774">
              <w:rPr>
                <w:sz w:val="22"/>
                <w:szCs w:val="22"/>
              </w:rPr>
              <w:t>-08-01, kuriose numatyta skundų nagrinėjimo tvarka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Pacientas aptarnaujamas vieno langelio principu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Pastoviai, kreipiantis suinteresuotam pacientui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99" w:type="dxa"/>
            <w:vAlign w:val="center"/>
          </w:tcPr>
          <w:p w:rsidR="00F102DB" w:rsidRPr="00AB5774" w:rsidRDefault="00F102DB" w:rsidP="004F25C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Parengti (patikslinti) ir pa-tvirtinti įstaigos Korup-cijos prevencijos programą ir jos įgyvendinimo 201</w:t>
            </w:r>
            <w:r w:rsidR="00B0409A">
              <w:rPr>
                <w:sz w:val="22"/>
                <w:szCs w:val="22"/>
              </w:rPr>
              <w:t>5</w:t>
            </w:r>
            <w:r w:rsidRPr="00AB5774">
              <w:rPr>
                <w:sz w:val="22"/>
                <w:szCs w:val="22"/>
              </w:rPr>
              <w:t>–201</w:t>
            </w:r>
            <w:r w:rsidR="00B0409A">
              <w:rPr>
                <w:sz w:val="22"/>
                <w:szCs w:val="22"/>
              </w:rPr>
              <w:t>9</w:t>
            </w:r>
            <w:r w:rsidRPr="00AB5774">
              <w:rPr>
                <w:sz w:val="22"/>
                <w:szCs w:val="22"/>
              </w:rPr>
              <w:t xml:space="preserve"> m. priemonių planą</w:t>
            </w:r>
          </w:p>
        </w:tc>
        <w:tc>
          <w:tcPr>
            <w:tcW w:w="2231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Programinio po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iūrio į problemą ir jos spren-dimo suformavimas</w:t>
            </w:r>
          </w:p>
        </w:tc>
        <w:tc>
          <w:tcPr>
            <w:tcW w:w="2499" w:type="dxa"/>
          </w:tcPr>
          <w:p w:rsidR="00F102DB" w:rsidRPr="00AB5774" w:rsidRDefault="00F102DB" w:rsidP="004F25C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Iki 201</w:t>
            </w:r>
            <w:r w:rsidR="00B0409A">
              <w:rPr>
                <w:sz w:val="22"/>
                <w:szCs w:val="22"/>
              </w:rPr>
              <w:t>6</w:t>
            </w:r>
            <w:r w:rsidRPr="00AB5774">
              <w:rPr>
                <w:sz w:val="22"/>
                <w:szCs w:val="22"/>
              </w:rPr>
              <w:t xml:space="preserve"> m. pabaigos parengti korupcijos pre-vencijos vykdymo planą</w:t>
            </w:r>
          </w:p>
        </w:tc>
        <w:tc>
          <w:tcPr>
            <w:tcW w:w="1794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Plane numatytų priemonių įgyvendinimas</w:t>
            </w:r>
          </w:p>
        </w:tc>
        <w:tc>
          <w:tcPr>
            <w:tcW w:w="1446" w:type="dxa"/>
          </w:tcPr>
          <w:p w:rsidR="00F102DB" w:rsidRPr="00AB5774" w:rsidRDefault="00F102DB" w:rsidP="004F25C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B0409A">
              <w:rPr>
                <w:sz w:val="22"/>
                <w:szCs w:val="22"/>
              </w:rPr>
              <w:t>6</w:t>
            </w:r>
            <w:r w:rsidRPr="00AB5774">
              <w:rPr>
                <w:sz w:val="22"/>
                <w:szCs w:val="22"/>
              </w:rPr>
              <w:t xml:space="preserve"> m. pabai-ga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7.</w:t>
            </w:r>
          </w:p>
        </w:tc>
        <w:tc>
          <w:tcPr>
            <w:tcW w:w="2499" w:type="dxa"/>
          </w:tcPr>
          <w:p w:rsidR="00F102DB" w:rsidRPr="00AB5774" w:rsidRDefault="00F102DB" w:rsidP="00EF6BEA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Sveikatos apsaugos minis-terijos Korupcijos preven-cijos skyriui pateikti pa-tvirtintos (patikslintos) įs-taigos Korupcijos pre-vencijos programos ir jos įgyvendinimo 201</w:t>
            </w:r>
            <w:r w:rsidR="00B0409A">
              <w:rPr>
                <w:sz w:val="22"/>
                <w:szCs w:val="22"/>
              </w:rPr>
              <w:t>5</w:t>
            </w:r>
            <w:r w:rsidRPr="00AB5774">
              <w:rPr>
                <w:sz w:val="22"/>
                <w:szCs w:val="22"/>
              </w:rPr>
              <w:t>–201</w:t>
            </w:r>
            <w:r w:rsidR="00B0409A">
              <w:rPr>
                <w:sz w:val="22"/>
                <w:szCs w:val="22"/>
              </w:rPr>
              <w:t>9</w:t>
            </w:r>
            <w:r w:rsidRPr="00AB5774">
              <w:rPr>
                <w:sz w:val="22"/>
                <w:szCs w:val="22"/>
              </w:rPr>
              <w:t xml:space="preserve"> m. priemonių plano kopijas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Planingumo 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tikrini-mas</w:t>
            </w:r>
          </w:p>
        </w:tc>
        <w:tc>
          <w:tcPr>
            <w:tcW w:w="2499" w:type="dxa"/>
          </w:tcPr>
          <w:p w:rsidR="00F102DB" w:rsidRPr="00AB5774" w:rsidRDefault="00F102DB" w:rsidP="004762E1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Iki 201</w:t>
            </w:r>
            <w:r w:rsidR="005E53AB">
              <w:rPr>
                <w:sz w:val="22"/>
                <w:szCs w:val="22"/>
              </w:rPr>
              <w:t>8</w:t>
            </w:r>
            <w:r w:rsidRPr="00AB5774">
              <w:rPr>
                <w:sz w:val="22"/>
                <w:szCs w:val="22"/>
              </w:rPr>
              <w:t xml:space="preserve"> m. </w:t>
            </w:r>
            <w:r w:rsidR="004762E1">
              <w:rPr>
                <w:sz w:val="22"/>
                <w:szCs w:val="22"/>
              </w:rPr>
              <w:t xml:space="preserve">vasario mėn. </w:t>
            </w:r>
            <w:r w:rsidRPr="00AB5774">
              <w:rPr>
                <w:sz w:val="22"/>
                <w:szCs w:val="22"/>
              </w:rPr>
              <w:t>p</w:t>
            </w:r>
            <w:r w:rsidR="004762E1">
              <w:rPr>
                <w:sz w:val="22"/>
                <w:szCs w:val="22"/>
              </w:rPr>
              <w:t xml:space="preserve">radžios </w:t>
            </w:r>
            <w:r w:rsidRPr="00AB5774">
              <w:rPr>
                <w:sz w:val="22"/>
                <w:szCs w:val="22"/>
              </w:rPr>
              <w:t xml:space="preserve">pateikti SAM korupcijos prevencijos skyriui </w:t>
            </w:r>
          </w:p>
        </w:tc>
        <w:tc>
          <w:tcPr>
            <w:tcW w:w="1794" w:type="dxa"/>
          </w:tcPr>
          <w:p w:rsidR="00F102DB" w:rsidRPr="00AB5774" w:rsidRDefault="00F102DB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Planas pateiktas SAM korupcijos prevencijos skyriui</w:t>
            </w:r>
          </w:p>
        </w:tc>
        <w:tc>
          <w:tcPr>
            <w:tcW w:w="1446" w:type="dxa"/>
          </w:tcPr>
          <w:p w:rsidR="00F102DB" w:rsidRPr="00AB5774" w:rsidRDefault="00F102DB" w:rsidP="004762E1">
            <w:pPr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5E53AB">
              <w:rPr>
                <w:sz w:val="22"/>
                <w:szCs w:val="22"/>
              </w:rPr>
              <w:t>8</w:t>
            </w:r>
            <w:r w:rsidRPr="00AB5774">
              <w:rPr>
                <w:sz w:val="22"/>
                <w:szCs w:val="22"/>
              </w:rPr>
              <w:t xml:space="preserve"> m. pa</w:t>
            </w:r>
            <w:r w:rsidR="004762E1">
              <w:rPr>
                <w:sz w:val="22"/>
                <w:szCs w:val="22"/>
              </w:rPr>
              <w:t>džia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8.</w:t>
            </w:r>
          </w:p>
        </w:tc>
        <w:tc>
          <w:tcPr>
            <w:tcW w:w="2499" w:type="dxa"/>
            <w:vAlign w:val="center"/>
          </w:tcPr>
          <w:p w:rsidR="00F102DB" w:rsidRPr="00AB5774" w:rsidRDefault="00F102DB" w:rsidP="00EF6BEA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Sukurti įstaigos interneto svetainę ir joje skelbti įstaigos Korupcijos </w:t>
            </w:r>
            <w:proofErr w:type="spellStart"/>
            <w:r w:rsidRPr="00AB5774">
              <w:rPr>
                <w:sz w:val="22"/>
                <w:szCs w:val="22"/>
              </w:rPr>
              <w:t>pre-vencijos</w:t>
            </w:r>
            <w:proofErr w:type="spellEnd"/>
            <w:r w:rsidRPr="00AB5774">
              <w:rPr>
                <w:sz w:val="22"/>
                <w:szCs w:val="22"/>
              </w:rPr>
              <w:t xml:space="preserve"> programą, </w:t>
            </w:r>
            <w:proofErr w:type="spellStart"/>
            <w:r w:rsidRPr="00AB5774">
              <w:rPr>
                <w:sz w:val="22"/>
                <w:szCs w:val="22"/>
              </w:rPr>
              <w:t>įgy-vendinimo</w:t>
            </w:r>
            <w:proofErr w:type="spellEnd"/>
            <w:r w:rsidRPr="00AB5774">
              <w:rPr>
                <w:sz w:val="22"/>
                <w:szCs w:val="22"/>
              </w:rPr>
              <w:t xml:space="preserve"> 201</w:t>
            </w:r>
            <w:r w:rsidR="00B0409A">
              <w:rPr>
                <w:sz w:val="22"/>
                <w:szCs w:val="22"/>
              </w:rPr>
              <w:t>5</w:t>
            </w:r>
            <w:r w:rsidRPr="00AB5774">
              <w:rPr>
                <w:sz w:val="22"/>
                <w:szCs w:val="22"/>
              </w:rPr>
              <w:t>–201</w:t>
            </w:r>
            <w:r w:rsidR="00B0409A">
              <w:rPr>
                <w:sz w:val="22"/>
                <w:szCs w:val="22"/>
              </w:rPr>
              <w:t>9</w:t>
            </w:r>
            <w:r w:rsidRPr="00AB5774">
              <w:rPr>
                <w:sz w:val="22"/>
                <w:szCs w:val="22"/>
              </w:rPr>
              <w:t xml:space="preserve"> m. priemonių planą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Prevencijos ir kontrolės priemonių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umas 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Paskelbta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Gyventojai turės galimybę susipa</w:t>
            </w:r>
            <w:r>
              <w:rPr>
                <w:sz w:val="22"/>
                <w:szCs w:val="22"/>
              </w:rPr>
              <w:t>-ž</w:t>
            </w:r>
            <w:r w:rsidRPr="00AB5774">
              <w:rPr>
                <w:sz w:val="22"/>
                <w:szCs w:val="22"/>
              </w:rPr>
              <w:t>nti su korupcijos prevencijos pro-grama</w:t>
            </w:r>
          </w:p>
        </w:tc>
        <w:tc>
          <w:tcPr>
            <w:tcW w:w="1446" w:type="dxa"/>
          </w:tcPr>
          <w:p w:rsidR="00F102DB" w:rsidRPr="00AB5774" w:rsidRDefault="00C569A7" w:rsidP="00C569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141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m. </w:t>
            </w:r>
            <w:r w:rsidR="00A14190">
              <w:rPr>
                <w:sz w:val="22"/>
                <w:szCs w:val="22"/>
              </w:rPr>
              <w:t>sausyje įkeltas</w:t>
            </w:r>
            <w:r>
              <w:rPr>
                <w:sz w:val="22"/>
                <w:szCs w:val="22"/>
              </w:rPr>
              <w:t xml:space="preserve"> į įstaigos internetinę svetainę</w:t>
            </w:r>
            <w:r w:rsidR="00F102DB" w:rsidRPr="00AB5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Korupcijos prevencijos programa ir priemonių planas</w:t>
            </w:r>
            <w:r w:rsidR="00A14190">
              <w:rPr>
                <w:sz w:val="22"/>
                <w:szCs w:val="22"/>
              </w:rPr>
              <w:t xml:space="preserve"> 2017 m.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9.</w:t>
            </w:r>
          </w:p>
        </w:tc>
        <w:tc>
          <w:tcPr>
            <w:tcW w:w="2499" w:type="dxa"/>
          </w:tcPr>
          <w:p w:rsidR="00F102DB" w:rsidRPr="00AB5774" w:rsidRDefault="00F102DB" w:rsidP="00711803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Visose įstaigos informa-cijos skelbimo vietose bei interneto svetainėje skelbti informaciją apie atsako-mybę u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 xml:space="preserve"> korupcinio po-būd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io teisės 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eidimus ir kur turi kreiptis asmuo, susidūręs su korupcinio pobūd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io veikla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Prevencijos ir kontrolės priemonių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umas </w:t>
            </w:r>
          </w:p>
        </w:tc>
        <w:tc>
          <w:tcPr>
            <w:tcW w:w="2499" w:type="dxa"/>
          </w:tcPr>
          <w:p w:rsidR="00F102DB" w:rsidRPr="00AB5774" w:rsidRDefault="00EF6BEA" w:rsidP="00EF6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102DB" w:rsidRPr="00AB5774">
              <w:rPr>
                <w:sz w:val="22"/>
                <w:szCs w:val="22"/>
              </w:rPr>
              <w:t>nformacija paskelb</w:t>
            </w:r>
            <w:r>
              <w:rPr>
                <w:sz w:val="22"/>
                <w:szCs w:val="22"/>
              </w:rPr>
              <w:t>t</w:t>
            </w:r>
            <w:r w:rsidR="00F102DB" w:rsidRPr="00AB5774">
              <w:rPr>
                <w:sz w:val="22"/>
                <w:szCs w:val="22"/>
              </w:rPr>
              <w:t>a įstaigos vie</w:t>
            </w:r>
            <w:r w:rsidR="00F102DB">
              <w:rPr>
                <w:sz w:val="22"/>
                <w:szCs w:val="22"/>
              </w:rPr>
              <w:t>š</w:t>
            </w:r>
            <w:r w:rsidR="00F102DB" w:rsidRPr="00AB5774">
              <w:rPr>
                <w:sz w:val="22"/>
                <w:szCs w:val="22"/>
              </w:rPr>
              <w:t>ose vietose bei internetiniame puslapyje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Visuomenė 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indinama su korupcijos atvejais</w:t>
            </w:r>
          </w:p>
        </w:tc>
        <w:tc>
          <w:tcPr>
            <w:tcW w:w="1446" w:type="dxa"/>
          </w:tcPr>
          <w:p w:rsidR="00F102DB" w:rsidRPr="00AB5774" w:rsidRDefault="00EF6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99" w:type="dxa"/>
            <w:vAlign w:val="center"/>
          </w:tcPr>
          <w:p w:rsidR="00F102DB" w:rsidRDefault="00F102DB">
            <w:pPr>
              <w:jc w:val="both"/>
              <w:rPr>
                <w:spacing w:val="-4"/>
                <w:sz w:val="22"/>
                <w:szCs w:val="22"/>
              </w:rPr>
            </w:pPr>
            <w:r w:rsidRPr="00AB5774">
              <w:rPr>
                <w:spacing w:val="-4"/>
                <w:sz w:val="22"/>
                <w:szCs w:val="22"/>
              </w:rPr>
              <w:t>Įstaigos interneto svetainės puslapiuose, skirtuose ko-rupcijos prevencijai, skelbti ataskaitą apie įstaigos Ko-rupcijos prevencijos pro-gramos įgyvendinimo prie-monių plano vykdymą</w:t>
            </w:r>
          </w:p>
          <w:p w:rsidR="00C569A7" w:rsidRDefault="00C569A7">
            <w:pPr>
              <w:jc w:val="both"/>
              <w:rPr>
                <w:spacing w:val="-4"/>
                <w:sz w:val="22"/>
                <w:szCs w:val="22"/>
              </w:rPr>
            </w:pPr>
          </w:p>
          <w:p w:rsidR="00C569A7" w:rsidRPr="00AB5774" w:rsidRDefault="00C569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Prevencijos ir kontrolės priemonių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umas 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Paskelbta informacija apie korupcijos prevencijos programos priemonių plano vykdymą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Visuomenė ir dar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buotojai 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dinami su korup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cijos prevencijos plano priemonių eiga</w:t>
            </w:r>
          </w:p>
        </w:tc>
        <w:tc>
          <w:tcPr>
            <w:tcW w:w="1446" w:type="dxa"/>
          </w:tcPr>
          <w:p w:rsidR="00F102DB" w:rsidRPr="00AB5774" w:rsidRDefault="00EF6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11.</w:t>
            </w:r>
          </w:p>
        </w:tc>
        <w:tc>
          <w:tcPr>
            <w:tcW w:w="2499" w:type="dxa"/>
            <w:vAlign w:val="center"/>
          </w:tcPr>
          <w:p w:rsidR="00F102DB" w:rsidRPr="00AB5774" w:rsidRDefault="00F102DB">
            <w:pPr>
              <w:jc w:val="both"/>
              <w:rPr>
                <w:spacing w:val="-4"/>
                <w:sz w:val="22"/>
                <w:szCs w:val="22"/>
              </w:rPr>
            </w:pPr>
            <w:r w:rsidRPr="00AB5774">
              <w:rPr>
                <w:spacing w:val="2"/>
                <w:sz w:val="22"/>
                <w:szCs w:val="22"/>
              </w:rPr>
              <w:t xml:space="preserve">Įstaigos interneto svetai-nėse skelbti informaciją apie </w:t>
            </w:r>
            <w:r w:rsidRPr="00AB5774">
              <w:rPr>
                <w:sz w:val="22"/>
                <w:szCs w:val="22"/>
              </w:rPr>
              <w:t>asmenis, dirbančius sveikatos sistemos įstai-gose ir pripa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intus pada-rius korupcinio pobūd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io nusikalstamas veikas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Prevencijos ir kontrolės priemonių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umas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Paskelbta informacija apie asmenis pripa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intus pada-rius korupcinio pobūd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 xml:space="preserve">io nusikalstamas veikas </w:t>
            </w:r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Visuomenė ir dar-buotojai 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in-dinami su korup-cijos prevencijos plano priemonių eiga</w:t>
            </w:r>
          </w:p>
        </w:tc>
        <w:tc>
          <w:tcPr>
            <w:tcW w:w="1446" w:type="dxa"/>
          </w:tcPr>
          <w:p w:rsidR="00F102DB" w:rsidRPr="00AB5774" w:rsidRDefault="00EF6B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F102DB" w:rsidRPr="00AB5774" w:rsidRDefault="00F102DB">
            <w:pPr>
              <w:rPr>
                <w:sz w:val="24"/>
                <w:szCs w:val="24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>
        <w:trPr>
          <w:trHeight w:val="275"/>
          <w:tblHeader/>
        </w:trPr>
        <w:tc>
          <w:tcPr>
            <w:tcW w:w="522" w:type="dxa"/>
            <w:vAlign w:val="center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12.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pacing w:val="-4"/>
                <w:sz w:val="22"/>
                <w:szCs w:val="22"/>
              </w:rPr>
            </w:pPr>
            <w:r w:rsidRPr="00AB5774">
              <w:rPr>
                <w:spacing w:val="-6"/>
                <w:sz w:val="22"/>
                <w:szCs w:val="22"/>
              </w:rPr>
              <w:t xml:space="preserve">Organizuoti sveikatos sis-temos įstaigų darbuotojų mokymus korupcijos pre-vencijos klausimais </w:t>
            </w:r>
            <w:r>
              <w:rPr>
                <w:spacing w:val="-6"/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nios apie korupcijos preven-cijos priemones, jų tai-kymą, korupcinio pobū-d</w:t>
            </w:r>
            <w:r>
              <w:rPr>
                <w:sz w:val="22"/>
                <w:szCs w:val="22"/>
              </w:rPr>
              <w:t>ži</w:t>
            </w:r>
            <w:r w:rsidRPr="00AB5774">
              <w:rPr>
                <w:sz w:val="22"/>
                <w:szCs w:val="22"/>
              </w:rPr>
              <w:t>o nusikalstamas veikas, jų pobūdį bei atsakomybę)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Kompetencijos ir 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 xml:space="preserve">inojimo stiprinimas </w:t>
            </w:r>
          </w:p>
        </w:tc>
        <w:tc>
          <w:tcPr>
            <w:tcW w:w="2499" w:type="dxa"/>
          </w:tcPr>
          <w:p w:rsidR="00F102DB" w:rsidRPr="00AB5774" w:rsidRDefault="00F102DB" w:rsidP="00EF6BEA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A14190">
              <w:rPr>
                <w:sz w:val="22"/>
                <w:szCs w:val="22"/>
              </w:rPr>
              <w:t>7</w:t>
            </w:r>
            <w:r w:rsidRPr="00AB5774">
              <w:rPr>
                <w:sz w:val="22"/>
                <w:szCs w:val="22"/>
              </w:rPr>
              <w:t xml:space="preserve"> m įvyko mokymai</w:t>
            </w:r>
            <w:r w:rsidR="00EF6BEA">
              <w:rPr>
                <w:sz w:val="22"/>
                <w:szCs w:val="22"/>
              </w:rPr>
              <w:t xml:space="preserve"> </w:t>
            </w:r>
            <w:r w:rsidR="00E0510F">
              <w:rPr>
                <w:sz w:val="22"/>
                <w:szCs w:val="22"/>
              </w:rPr>
              <w:t>„</w:t>
            </w:r>
            <w:r w:rsidR="00A14190">
              <w:rPr>
                <w:sz w:val="22"/>
                <w:szCs w:val="22"/>
              </w:rPr>
              <w:t xml:space="preserve"> Antikorupcinių priemonių </w:t>
            </w:r>
            <w:proofErr w:type="spellStart"/>
            <w:r w:rsidR="00A14190">
              <w:rPr>
                <w:sz w:val="22"/>
                <w:szCs w:val="22"/>
              </w:rPr>
              <w:t>efektyvumas</w:t>
            </w:r>
            <w:r w:rsidR="00E0510F">
              <w:rPr>
                <w:sz w:val="22"/>
                <w:szCs w:val="22"/>
              </w:rPr>
              <w:t>“</w:t>
            </w:r>
            <w:r w:rsidR="00EF6BEA">
              <w:rPr>
                <w:sz w:val="22"/>
                <w:szCs w:val="22"/>
              </w:rPr>
              <w:t>į</w:t>
            </w:r>
            <w:proofErr w:type="spellEnd"/>
          </w:p>
        </w:tc>
        <w:tc>
          <w:tcPr>
            <w:tcW w:w="1794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Ligoninės admi-nistracija bei dar-buotojai 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in-dinti su korupcinio pobūd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io nusikals-tama veika, jos po-būd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iu, atsakomy-bės taikymu, pre-vencijos svarba</w:t>
            </w:r>
          </w:p>
        </w:tc>
        <w:tc>
          <w:tcPr>
            <w:tcW w:w="1446" w:type="dxa"/>
          </w:tcPr>
          <w:p w:rsidR="00F102DB" w:rsidRPr="00AB5774" w:rsidRDefault="00F102DB" w:rsidP="00EF6BEA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201</w:t>
            </w:r>
            <w:r w:rsidR="00C76548">
              <w:rPr>
                <w:sz w:val="22"/>
                <w:szCs w:val="22"/>
              </w:rPr>
              <w:t>7</w:t>
            </w:r>
            <w:r w:rsidRPr="00AB5774">
              <w:rPr>
                <w:sz w:val="22"/>
                <w:szCs w:val="22"/>
              </w:rPr>
              <w:t xml:space="preserve"> m. </w:t>
            </w:r>
            <w:r w:rsidR="00C76548">
              <w:rPr>
                <w:sz w:val="22"/>
                <w:szCs w:val="22"/>
              </w:rPr>
              <w:t>lapkričio</w:t>
            </w:r>
            <w:r w:rsidRPr="00AB5774">
              <w:rPr>
                <w:sz w:val="22"/>
                <w:szCs w:val="22"/>
              </w:rPr>
              <w:t xml:space="preserve"> mėn. </w:t>
            </w:r>
            <w:r>
              <w:rPr>
                <w:sz w:val="22"/>
                <w:szCs w:val="22"/>
              </w:rPr>
              <w:t>p</w:t>
            </w:r>
            <w:r w:rsidRPr="00AB5774">
              <w:rPr>
                <w:sz w:val="22"/>
                <w:szCs w:val="22"/>
              </w:rPr>
              <w:t xml:space="preserve">ravesti </w:t>
            </w:r>
            <w:proofErr w:type="spellStart"/>
            <w:r w:rsidRPr="00AB5774">
              <w:rPr>
                <w:sz w:val="22"/>
                <w:szCs w:val="22"/>
              </w:rPr>
              <w:t>moky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1800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F102DB" w:rsidRPr="00AB5774" w:rsidTr="00C569A7">
        <w:trPr>
          <w:trHeight w:val="2799"/>
          <w:tblHeader/>
        </w:trPr>
        <w:tc>
          <w:tcPr>
            <w:tcW w:w="522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pacing w:val="-6"/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Pradėti nustatyto sąra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o medicininės įrangos pirki-mą per Centrinės projektų valdymo agentūros CPO katalogą bei CVPS – centrinė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ųjų pirkimų informacinė sistema</w:t>
            </w:r>
          </w:p>
        </w:tc>
        <w:tc>
          <w:tcPr>
            <w:tcW w:w="2231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mogi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kojo faktoriaus 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alinimas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 xml:space="preserve">uosiuose pirkimuose </w:t>
            </w:r>
          </w:p>
        </w:tc>
        <w:tc>
          <w:tcPr>
            <w:tcW w:w="2499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Metinė įstaigos pirkimų ataskaita, laukiamas </w:t>
            </w:r>
            <w:proofErr w:type="spellStart"/>
            <w:r>
              <w:rPr>
                <w:sz w:val="22"/>
                <w:szCs w:val="22"/>
              </w:rPr>
              <w:t>rezul-</w:t>
            </w:r>
            <w:r w:rsidRPr="00AB5774">
              <w:rPr>
                <w:sz w:val="22"/>
                <w:szCs w:val="22"/>
              </w:rPr>
              <w:t>tatas</w:t>
            </w:r>
            <w:proofErr w:type="spellEnd"/>
            <w:r w:rsidR="00C76548">
              <w:rPr>
                <w:sz w:val="22"/>
                <w:szCs w:val="22"/>
              </w:rPr>
              <w:t xml:space="preserve"> daugiau 90 proc.</w:t>
            </w:r>
          </w:p>
        </w:tc>
        <w:tc>
          <w:tcPr>
            <w:tcW w:w="1794" w:type="dxa"/>
          </w:tcPr>
          <w:p w:rsidR="00F102DB" w:rsidRPr="00AB5774" w:rsidRDefault="00B0409A" w:rsidP="00C569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Vaistinių </w:t>
            </w:r>
            <w:proofErr w:type="spellStart"/>
            <w:r>
              <w:rPr>
                <w:sz w:val="22"/>
                <w:szCs w:val="22"/>
              </w:rPr>
              <w:t>pr</w:t>
            </w:r>
            <w:r w:rsidR="00F102DB" w:rsidRPr="00AB5774">
              <w:rPr>
                <w:sz w:val="22"/>
                <w:szCs w:val="22"/>
              </w:rPr>
              <w:t>epa</w:t>
            </w:r>
            <w:proofErr w:type="spellEnd"/>
            <w:r w:rsidR="00F102DB" w:rsidRPr="00AB5774">
              <w:rPr>
                <w:sz w:val="22"/>
                <w:szCs w:val="22"/>
              </w:rPr>
              <w:t>-ratų</w:t>
            </w:r>
            <w:r w:rsidR="00C569A7">
              <w:rPr>
                <w:sz w:val="22"/>
                <w:szCs w:val="22"/>
              </w:rPr>
              <w:t xml:space="preserve"> ir įrangos, </w:t>
            </w:r>
            <w:r w:rsidR="00F102DB" w:rsidRPr="00AB5774">
              <w:rPr>
                <w:sz w:val="22"/>
                <w:szCs w:val="22"/>
              </w:rPr>
              <w:t xml:space="preserve"> med</w:t>
            </w:r>
            <w:r w:rsidR="00F102DB">
              <w:rPr>
                <w:sz w:val="22"/>
                <w:szCs w:val="22"/>
              </w:rPr>
              <w:t>ž</w:t>
            </w:r>
            <w:r>
              <w:rPr>
                <w:sz w:val="22"/>
                <w:szCs w:val="22"/>
              </w:rPr>
              <w:t>iagų pirkimų per CPO bei CVPI</w:t>
            </w:r>
            <w:r w:rsidR="00F102DB" w:rsidRPr="00AB5774">
              <w:rPr>
                <w:sz w:val="22"/>
                <w:szCs w:val="22"/>
              </w:rPr>
              <w:t xml:space="preserve">S </w:t>
            </w:r>
            <w:proofErr w:type="spellStart"/>
            <w:r w:rsidR="00F102DB" w:rsidRPr="00AB5774">
              <w:rPr>
                <w:sz w:val="22"/>
                <w:szCs w:val="22"/>
              </w:rPr>
              <w:t>padi</w:t>
            </w:r>
            <w:proofErr w:type="spellEnd"/>
            <w:r w:rsidR="00F102DB" w:rsidRPr="00AB5774">
              <w:rPr>
                <w:sz w:val="22"/>
                <w:szCs w:val="22"/>
              </w:rPr>
              <w:t>-dėjimas 17,6 %</w:t>
            </w:r>
            <w:r>
              <w:rPr>
                <w:sz w:val="22"/>
                <w:szCs w:val="22"/>
              </w:rPr>
              <w:t xml:space="preserve"> ir yra pasiekta 100</w:t>
            </w:r>
            <w:r w:rsidRPr="00AB5774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46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Kiekvienų me-tų gruod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io mėn. sumuo-jant ir paruo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-iant ataskaitą. 201</w:t>
            </w:r>
            <w:r w:rsidR="005E53AB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AB5774">
              <w:rPr>
                <w:sz w:val="22"/>
                <w:szCs w:val="22"/>
              </w:rPr>
              <w:t xml:space="preserve"> m. per CVPĮS pirkta </w:t>
            </w:r>
            <w:r w:rsidR="00730ADB">
              <w:rPr>
                <w:sz w:val="22"/>
                <w:szCs w:val="22"/>
              </w:rPr>
              <w:t>94,6</w:t>
            </w:r>
            <w:r w:rsidRPr="00AB5774">
              <w:rPr>
                <w:sz w:val="22"/>
                <w:szCs w:val="22"/>
              </w:rPr>
              <w:t xml:space="preserve"> % per CPO </w:t>
            </w:r>
            <w:r w:rsidR="00B0409A">
              <w:rPr>
                <w:sz w:val="22"/>
                <w:szCs w:val="22"/>
              </w:rPr>
              <w:t>100</w:t>
            </w:r>
            <w:r w:rsidRPr="00AB5774">
              <w:rPr>
                <w:sz w:val="22"/>
                <w:szCs w:val="22"/>
              </w:rPr>
              <w:t xml:space="preserve"> % elektroninio pirkimo dalis daugiau kaip 90 %</w:t>
            </w:r>
          </w:p>
        </w:tc>
        <w:tc>
          <w:tcPr>
            <w:tcW w:w="1800" w:type="dxa"/>
          </w:tcPr>
          <w:p w:rsidR="00F102DB" w:rsidRPr="00AB5774" w:rsidRDefault="00F102DB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F102DB" w:rsidRPr="00AB5774" w:rsidRDefault="00F102DB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C76548" w:rsidRPr="00AB5774" w:rsidTr="00C569A7">
        <w:trPr>
          <w:trHeight w:val="2799"/>
          <w:tblHeader/>
        </w:trPr>
        <w:tc>
          <w:tcPr>
            <w:tcW w:w="522" w:type="dxa"/>
          </w:tcPr>
          <w:p w:rsidR="00C76548" w:rsidRPr="00AB5774" w:rsidRDefault="00C76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99" w:type="dxa"/>
          </w:tcPr>
          <w:p w:rsidR="00C76548" w:rsidRPr="00AB5774" w:rsidRDefault="00C765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gydytojo profesinės etikos kodekso paskelbimas interneto svetainėje</w:t>
            </w:r>
          </w:p>
        </w:tc>
        <w:tc>
          <w:tcPr>
            <w:tcW w:w="2231" w:type="dxa"/>
          </w:tcPr>
          <w:p w:rsidR="00C76548" w:rsidRDefault="00C765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Prevencijos priemonių viešumas</w:t>
            </w:r>
          </w:p>
        </w:tc>
        <w:tc>
          <w:tcPr>
            <w:tcW w:w="2499" w:type="dxa"/>
          </w:tcPr>
          <w:p w:rsidR="00C76548" w:rsidRPr="00AB5774" w:rsidRDefault="00E53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Paskelbimas internetinėje svetainėje</w:t>
            </w:r>
          </w:p>
        </w:tc>
        <w:tc>
          <w:tcPr>
            <w:tcW w:w="1794" w:type="dxa"/>
          </w:tcPr>
          <w:p w:rsidR="00C76548" w:rsidRDefault="00E53FF9" w:rsidP="00C569A7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Visuomenė ir dar-</w:t>
            </w:r>
            <w:proofErr w:type="spellStart"/>
            <w:r w:rsidRPr="00AB5774">
              <w:rPr>
                <w:sz w:val="22"/>
                <w:szCs w:val="22"/>
              </w:rPr>
              <w:t>buotojai</w:t>
            </w:r>
            <w:proofErr w:type="spellEnd"/>
            <w:r w:rsidRPr="00AB5774">
              <w:rPr>
                <w:sz w:val="22"/>
                <w:szCs w:val="22"/>
              </w:rPr>
              <w:t xml:space="preserve"> </w:t>
            </w:r>
            <w:proofErr w:type="spellStart"/>
            <w:r w:rsidRPr="00AB5774">
              <w:rPr>
                <w:sz w:val="22"/>
                <w:szCs w:val="22"/>
              </w:rPr>
              <w:t>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in-dinami</w:t>
            </w:r>
            <w:proofErr w:type="spellEnd"/>
            <w:r w:rsidRPr="00AB5774">
              <w:rPr>
                <w:sz w:val="22"/>
                <w:szCs w:val="22"/>
              </w:rPr>
              <w:t xml:space="preserve"> su</w:t>
            </w:r>
            <w:r>
              <w:rPr>
                <w:sz w:val="22"/>
                <w:szCs w:val="22"/>
              </w:rPr>
              <w:t xml:space="preserve"> Lietuvos gydytojo profesinės etikos kodekso</w:t>
            </w:r>
          </w:p>
        </w:tc>
        <w:tc>
          <w:tcPr>
            <w:tcW w:w="1446" w:type="dxa"/>
          </w:tcPr>
          <w:p w:rsidR="00C76548" w:rsidRPr="00AB5774" w:rsidRDefault="00E53F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C76548" w:rsidRPr="00AB5774" w:rsidRDefault="00E53FF9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C76548" w:rsidRPr="00AB5774" w:rsidRDefault="00E53FF9">
            <w:pPr>
              <w:jc w:val="center"/>
              <w:rPr>
                <w:sz w:val="24"/>
                <w:szCs w:val="24"/>
              </w:rPr>
            </w:pPr>
            <w:r w:rsidRPr="00AB5774">
              <w:rPr>
                <w:sz w:val="24"/>
                <w:szCs w:val="24"/>
              </w:rPr>
              <w:t>Įvykdyta</w:t>
            </w:r>
          </w:p>
        </w:tc>
      </w:tr>
      <w:tr w:rsidR="004516DC" w:rsidRPr="00AB5774" w:rsidTr="002E0B36">
        <w:trPr>
          <w:trHeight w:val="2799"/>
          <w:tblHeader/>
        </w:trPr>
        <w:tc>
          <w:tcPr>
            <w:tcW w:w="522" w:type="dxa"/>
          </w:tcPr>
          <w:p w:rsidR="004516DC" w:rsidRDefault="004516DC" w:rsidP="0045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99" w:type="dxa"/>
            <w:vAlign w:val="center"/>
          </w:tcPr>
          <w:p w:rsidR="004516DC" w:rsidRDefault="004516DC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Respublikos SAM 2014 m. liepos 7 d. įsakymo Nr. V-773 „Dėl asmens sveikatos priežiūros įstaigų darbuotojų, susidūrusių su galima korupcinio pobūdžio nusikalstama veika, elgesio taisyklių patvirtinimo“ paskelbimas įstaigos internetinėje svetainėje.</w:t>
            </w:r>
          </w:p>
          <w:p w:rsidR="004516DC" w:rsidRDefault="004516DC" w:rsidP="00451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4516DC" w:rsidRDefault="004516DC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Kompetencijos ir 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inojimo stiprinimas</w:t>
            </w:r>
          </w:p>
        </w:tc>
        <w:tc>
          <w:tcPr>
            <w:tcW w:w="2499" w:type="dxa"/>
          </w:tcPr>
          <w:p w:rsidR="004516DC" w:rsidRDefault="004516DC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Paskelbimas internetinėje svetainėje</w:t>
            </w:r>
          </w:p>
        </w:tc>
        <w:tc>
          <w:tcPr>
            <w:tcW w:w="1794" w:type="dxa"/>
          </w:tcPr>
          <w:p w:rsidR="004516DC" w:rsidRPr="00AB5774" w:rsidRDefault="004516DC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Visuomenė ir dar-</w:t>
            </w:r>
            <w:proofErr w:type="spellStart"/>
            <w:r w:rsidRPr="00AB5774">
              <w:rPr>
                <w:sz w:val="22"/>
                <w:szCs w:val="22"/>
              </w:rPr>
              <w:t>buotojai</w:t>
            </w:r>
            <w:proofErr w:type="spellEnd"/>
            <w:r w:rsidRPr="00AB5774">
              <w:rPr>
                <w:sz w:val="22"/>
                <w:szCs w:val="22"/>
              </w:rPr>
              <w:t xml:space="preserve"> </w:t>
            </w:r>
            <w:proofErr w:type="spellStart"/>
            <w:r w:rsidRPr="00AB5774">
              <w:rPr>
                <w:sz w:val="22"/>
                <w:szCs w:val="22"/>
              </w:rPr>
              <w:t>supa</w:t>
            </w:r>
            <w:r>
              <w:rPr>
                <w:sz w:val="22"/>
                <w:szCs w:val="22"/>
              </w:rPr>
              <w:t>ž</w:t>
            </w:r>
            <w:r w:rsidRPr="00AB5774">
              <w:rPr>
                <w:sz w:val="22"/>
                <w:szCs w:val="22"/>
              </w:rPr>
              <w:t>in-dinami</w:t>
            </w:r>
            <w:proofErr w:type="spellEnd"/>
            <w:r w:rsidRPr="00AB5774">
              <w:rPr>
                <w:sz w:val="22"/>
                <w:szCs w:val="22"/>
              </w:rPr>
              <w:t xml:space="preserve"> su</w:t>
            </w:r>
            <w:r>
              <w:rPr>
                <w:sz w:val="22"/>
                <w:szCs w:val="22"/>
              </w:rPr>
              <w:t xml:space="preserve"> elgesio taisyklėmis</w:t>
            </w:r>
          </w:p>
        </w:tc>
        <w:tc>
          <w:tcPr>
            <w:tcW w:w="1446" w:type="dxa"/>
          </w:tcPr>
          <w:p w:rsidR="004516DC" w:rsidRDefault="004516DC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4516DC" w:rsidRPr="00AB5774" w:rsidRDefault="004516DC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4516DC" w:rsidRPr="00AB5774" w:rsidRDefault="004516DC" w:rsidP="0045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Įvykdyta</w:t>
            </w:r>
          </w:p>
        </w:tc>
      </w:tr>
      <w:tr w:rsidR="00D80221" w:rsidRPr="00AB5774" w:rsidTr="002E0B36">
        <w:trPr>
          <w:trHeight w:val="2799"/>
          <w:tblHeader/>
        </w:trPr>
        <w:tc>
          <w:tcPr>
            <w:tcW w:w="522" w:type="dxa"/>
          </w:tcPr>
          <w:p w:rsidR="00D80221" w:rsidRDefault="00D80221" w:rsidP="0045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99" w:type="dxa"/>
            <w:vAlign w:val="center"/>
          </w:tcPr>
          <w:p w:rsidR="00D80221" w:rsidRDefault="00331E7B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Informacijos pateikimas apie: 1) atsakomybę už korupcinio pobūdžio teisės pažeidimus, 2) kur pacientui kreiptis, </w:t>
            </w:r>
            <w:proofErr w:type="spellStart"/>
            <w:r>
              <w:rPr>
                <w:sz w:val="22"/>
                <w:szCs w:val="22"/>
              </w:rPr>
              <w:t>susidūrųs</w:t>
            </w:r>
            <w:proofErr w:type="spellEnd"/>
            <w:r>
              <w:rPr>
                <w:sz w:val="22"/>
                <w:szCs w:val="22"/>
              </w:rPr>
              <w:t xml:space="preserve"> su korupcinio pobūdžio veikla, 3) SAM „pasitikėjimo telefonas“ (+37080066004), 4) </w:t>
            </w:r>
            <w:proofErr w:type="spellStart"/>
            <w:r>
              <w:rPr>
                <w:sz w:val="22"/>
                <w:szCs w:val="22"/>
              </w:rPr>
              <w:t>STT„karštoji</w:t>
            </w:r>
            <w:proofErr w:type="spellEnd"/>
            <w:r>
              <w:rPr>
                <w:sz w:val="22"/>
                <w:szCs w:val="22"/>
              </w:rPr>
              <w:t xml:space="preserve"> linija“ telefonas (+37052663333), 5) SAM elektroninis paštas (</w:t>
            </w:r>
            <w:hyperlink r:id="rId4" w:history="1">
              <w:r w:rsidRPr="00AC337E">
                <w:rPr>
                  <w:rStyle w:val="Hipersaitas"/>
                  <w:sz w:val="22"/>
                  <w:szCs w:val="22"/>
                </w:rPr>
                <w:t>korupcija@sam.lt</w:t>
              </w:r>
            </w:hyperlink>
            <w:r>
              <w:rPr>
                <w:sz w:val="22"/>
                <w:szCs w:val="22"/>
              </w:rPr>
              <w:t>), 5) STT elektroninis paštas (</w:t>
            </w:r>
            <w:hyperlink r:id="rId5" w:history="1">
              <w:r w:rsidRPr="00AC337E">
                <w:rPr>
                  <w:rStyle w:val="Hipersaitas"/>
                  <w:sz w:val="22"/>
                  <w:szCs w:val="22"/>
                </w:rPr>
                <w:t>pranešk</w:t>
              </w:r>
              <w:r w:rsidRPr="00821254">
                <w:rPr>
                  <w:rStyle w:val="Hipersaitas"/>
                  <w:sz w:val="22"/>
                  <w:szCs w:val="22"/>
                </w:rPr>
                <w:t>@stt.lt</w:t>
              </w:r>
            </w:hyperlink>
            <w:r>
              <w:rPr>
                <w:sz w:val="22"/>
                <w:szCs w:val="22"/>
              </w:rPr>
              <w:t>).</w:t>
            </w:r>
          </w:p>
        </w:tc>
        <w:tc>
          <w:tcPr>
            <w:tcW w:w="2231" w:type="dxa"/>
          </w:tcPr>
          <w:p w:rsidR="00D80221" w:rsidRPr="00AB5774" w:rsidRDefault="00331E7B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Prevencijos ir kontrolės priemonių vie</w:t>
            </w:r>
            <w:r>
              <w:rPr>
                <w:sz w:val="22"/>
                <w:szCs w:val="22"/>
              </w:rPr>
              <w:t>š</w:t>
            </w:r>
            <w:r w:rsidRPr="00AB5774">
              <w:rPr>
                <w:sz w:val="22"/>
                <w:szCs w:val="22"/>
              </w:rPr>
              <w:t>umas</w:t>
            </w:r>
          </w:p>
        </w:tc>
        <w:tc>
          <w:tcPr>
            <w:tcW w:w="2499" w:type="dxa"/>
          </w:tcPr>
          <w:p w:rsidR="00D80221" w:rsidRDefault="00331E7B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Paskelbimas internetinėje svetainėje</w:t>
            </w:r>
          </w:p>
        </w:tc>
        <w:tc>
          <w:tcPr>
            <w:tcW w:w="1794" w:type="dxa"/>
          </w:tcPr>
          <w:p w:rsidR="00D80221" w:rsidRPr="00AB5774" w:rsidRDefault="00331E7B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 xml:space="preserve">Personalo ir </w:t>
            </w:r>
            <w:proofErr w:type="spellStart"/>
            <w:r w:rsidRPr="00AB5774">
              <w:rPr>
                <w:sz w:val="22"/>
                <w:szCs w:val="22"/>
              </w:rPr>
              <w:t>gy</w:t>
            </w:r>
            <w:r>
              <w:rPr>
                <w:sz w:val="22"/>
                <w:szCs w:val="22"/>
              </w:rPr>
              <w:t>-</w:t>
            </w:r>
            <w:r w:rsidRPr="00AB5774">
              <w:rPr>
                <w:sz w:val="22"/>
                <w:szCs w:val="22"/>
              </w:rPr>
              <w:t>ventojų</w:t>
            </w:r>
            <w:proofErr w:type="spellEnd"/>
            <w:r w:rsidRPr="00AB5774">
              <w:rPr>
                <w:sz w:val="22"/>
                <w:szCs w:val="22"/>
              </w:rPr>
              <w:t xml:space="preserve"> aktyvumo padidėjimas</w:t>
            </w:r>
          </w:p>
        </w:tc>
        <w:tc>
          <w:tcPr>
            <w:tcW w:w="1446" w:type="dxa"/>
          </w:tcPr>
          <w:p w:rsidR="00D80221" w:rsidRDefault="00085CA4" w:rsidP="004516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Pastoviai</w:t>
            </w:r>
          </w:p>
        </w:tc>
        <w:tc>
          <w:tcPr>
            <w:tcW w:w="1800" w:type="dxa"/>
          </w:tcPr>
          <w:p w:rsidR="00D80221" w:rsidRPr="00AB5774" w:rsidRDefault="00085CA4" w:rsidP="004516DC">
            <w:pPr>
              <w:jc w:val="both"/>
              <w:rPr>
                <w:sz w:val="22"/>
                <w:szCs w:val="22"/>
              </w:rPr>
            </w:pPr>
            <w:r w:rsidRPr="00AB5774">
              <w:rPr>
                <w:sz w:val="22"/>
                <w:szCs w:val="22"/>
              </w:rPr>
              <w:t>Direktoriaus pavaduotojas teisei ir kokybei G. Ramanauskas</w:t>
            </w:r>
          </w:p>
        </w:tc>
        <w:tc>
          <w:tcPr>
            <w:tcW w:w="2520" w:type="dxa"/>
          </w:tcPr>
          <w:p w:rsidR="00D80221" w:rsidRDefault="00085CA4" w:rsidP="00451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Įvykdta</w:t>
            </w:r>
          </w:p>
        </w:tc>
      </w:tr>
    </w:tbl>
    <w:p w:rsidR="00C569A7" w:rsidRDefault="00C569A7">
      <w:pPr>
        <w:rPr>
          <w:sz w:val="22"/>
          <w:szCs w:val="22"/>
        </w:rPr>
      </w:pPr>
    </w:p>
    <w:p w:rsidR="00C569A7" w:rsidRDefault="00C569A7">
      <w:pPr>
        <w:rPr>
          <w:sz w:val="22"/>
          <w:szCs w:val="22"/>
        </w:rPr>
      </w:pPr>
    </w:p>
    <w:p w:rsidR="00F102DB" w:rsidRPr="00EC54A3" w:rsidRDefault="00EC54A3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EC54A3">
        <w:rPr>
          <w:sz w:val="22"/>
          <w:szCs w:val="22"/>
        </w:rPr>
        <w:t>arengė</w:t>
      </w:r>
      <w:r w:rsidR="00DC1BD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Direktoriaus  pavaduotojas teisei ir kokybei                                                                  G. Ramanauskas</w:t>
      </w:r>
    </w:p>
    <w:p w:rsidR="00F102DB" w:rsidRDefault="00F102DB"/>
    <w:p w:rsidR="00F102DB" w:rsidRDefault="00F102DB">
      <w:pPr>
        <w:jc w:val="center"/>
      </w:pPr>
      <w:r>
        <w:t>____________________</w:t>
      </w:r>
    </w:p>
    <w:sectPr w:rsidR="00F102DB" w:rsidSect="00762ABA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ABA"/>
    <w:rsid w:val="00085CA4"/>
    <w:rsid w:val="000A7931"/>
    <w:rsid w:val="00192C47"/>
    <w:rsid w:val="00252A8D"/>
    <w:rsid w:val="002A7429"/>
    <w:rsid w:val="00331E7B"/>
    <w:rsid w:val="003437C9"/>
    <w:rsid w:val="003B77A9"/>
    <w:rsid w:val="003F00CE"/>
    <w:rsid w:val="004516DC"/>
    <w:rsid w:val="004762E1"/>
    <w:rsid w:val="004F25CB"/>
    <w:rsid w:val="00535791"/>
    <w:rsid w:val="005E53AB"/>
    <w:rsid w:val="00611DAC"/>
    <w:rsid w:val="006F5444"/>
    <w:rsid w:val="00711803"/>
    <w:rsid w:val="00730ADB"/>
    <w:rsid w:val="007337D6"/>
    <w:rsid w:val="00762ABA"/>
    <w:rsid w:val="007A033A"/>
    <w:rsid w:val="00882B7A"/>
    <w:rsid w:val="00936FB0"/>
    <w:rsid w:val="00A14190"/>
    <w:rsid w:val="00AB5774"/>
    <w:rsid w:val="00AD5249"/>
    <w:rsid w:val="00B0409A"/>
    <w:rsid w:val="00B5342F"/>
    <w:rsid w:val="00BD52B3"/>
    <w:rsid w:val="00C569A7"/>
    <w:rsid w:val="00C76548"/>
    <w:rsid w:val="00D80221"/>
    <w:rsid w:val="00DC1BD2"/>
    <w:rsid w:val="00E0510F"/>
    <w:rsid w:val="00E36C33"/>
    <w:rsid w:val="00E53FF9"/>
    <w:rsid w:val="00EC54A3"/>
    <w:rsid w:val="00EF6BEA"/>
    <w:rsid w:val="00F102DB"/>
    <w:rsid w:val="00F642FE"/>
    <w:rsid w:val="00FD1090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F7100"/>
  <w15:docId w15:val="{F7695D17-E6B5-449C-B590-C1B6F00A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11DAC"/>
    <w:rPr>
      <w:rFonts w:ascii="Times New Roman" w:hAnsi="Times New Roman"/>
      <w:sz w:val="20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0A793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997"/>
    <w:rPr>
      <w:rFonts w:ascii="Times New Roman" w:hAnsi="Times New Roman"/>
      <w:sz w:val="0"/>
      <w:szCs w:val="0"/>
      <w:lang w:eastAsia="en-US"/>
    </w:rPr>
  </w:style>
  <w:style w:type="character" w:styleId="Hipersaitas">
    <w:name w:val="Hyperlink"/>
    <w:basedOn w:val="Numatytasispastraiposriftas"/>
    <w:rsid w:val="00331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ne&#353;k@stt.lt" TargetMode="External"/><Relationship Id="rId4" Type="http://schemas.openxmlformats.org/officeDocument/2006/relationships/hyperlink" Target="mailto:korupcija@s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5114</Words>
  <Characters>2916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JONAVOS RAJONO SAVIVALDYBĖS KORUPCIJOS PREVENCIJOS PROGRAMOS ĮGYVENDINIMO</vt:lpstr>
      <vt:lpstr>INFORMACIJA APIE JONAVOS RAJONO SAVIVALDYBĖS KORUPCIJOS PREVENCIJOS PROGRAMOS ĮGYVENDINIMO </vt:lpstr>
    </vt:vector>
  </TitlesOfParts>
  <Company>HP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JONAVOS RAJONO SAVIVALDYBĖS KORUPCIJOS PREVENCIJOS PROGRAMOS ĮGYVENDINIMO</dc:title>
  <dc:subject/>
  <dc:creator>Vytautas Kaminskas</dc:creator>
  <cp:keywords/>
  <dc:description/>
  <cp:lastModifiedBy>Vartotojas</cp:lastModifiedBy>
  <cp:revision>4</cp:revision>
  <cp:lastPrinted>2015-03-17T09:15:00Z</cp:lastPrinted>
  <dcterms:created xsi:type="dcterms:W3CDTF">2019-02-25T10:27:00Z</dcterms:created>
  <dcterms:modified xsi:type="dcterms:W3CDTF">2019-02-25T10:34:00Z</dcterms:modified>
</cp:coreProperties>
</file>